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A70" w:rsidRPr="00905D0B" w:rsidRDefault="00163747" w:rsidP="007D0A70">
      <w:pPr>
        <w:spacing w:line="0" w:lineRule="atLeast"/>
        <w:ind w:left="3100"/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noProof/>
          <w:sz w:val="22"/>
        </w:rPr>
        <w:drawing>
          <wp:anchor distT="0" distB="0" distL="114300" distR="114300" simplePos="0" relativeHeight="251657216" behindDoc="1" locked="0" layoutInCell="1" allowOverlap="1" wp14:anchorId="0935C604" wp14:editId="6EFA2F3D">
            <wp:simplePos x="0" y="0"/>
            <wp:positionH relativeFrom="column">
              <wp:posOffset>3938905</wp:posOffset>
            </wp:positionH>
            <wp:positionV relativeFrom="paragraph">
              <wp:posOffset>-1699895</wp:posOffset>
            </wp:positionV>
            <wp:extent cx="2200275" cy="1028700"/>
            <wp:effectExtent l="0" t="0" r="0" b="0"/>
            <wp:wrapNone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0A70" w:rsidRPr="00905D0B">
        <w:rPr>
          <w:rFonts w:asciiTheme="minorHAnsi" w:hAnsiTheme="minorHAnsi"/>
          <w:b/>
          <w:sz w:val="32"/>
        </w:rPr>
        <w:t>OBAVIJEST O NABAVI</w:t>
      </w:r>
    </w:p>
    <w:p w:rsidR="007D0A70" w:rsidRPr="00905D0B" w:rsidRDefault="007D0A70" w:rsidP="007D0A70">
      <w:pPr>
        <w:spacing w:line="154" w:lineRule="exact"/>
        <w:rPr>
          <w:rFonts w:asciiTheme="minorHAnsi" w:eastAsia="Times New Roman" w:hAnsiTheme="minorHAnsi"/>
          <w:sz w:val="24"/>
        </w:rPr>
      </w:pPr>
    </w:p>
    <w:p w:rsidR="007D0A70" w:rsidRPr="00905D0B" w:rsidRDefault="007D0A70" w:rsidP="007D0A70">
      <w:pPr>
        <w:spacing w:line="239" w:lineRule="auto"/>
        <w:ind w:left="1100"/>
        <w:jc w:val="center"/>
        <w:rPr>
          <w:rFonts w:asciiTheme="minorHAnsi" w:hAnsiTheme="minorHAnsi"/>
          <w:sz w:val="22"/>
        </w:rPr>
      </w:pPr>
      <w:r w:rsidRPr="00905D0B">
        <w:rPr>
          <w:rFonts w:asciiTheme="minorHAnsi" w:hAnsiTheme="minorHAnsi"/>
          <w:sz w:val="22"/>
        </w:rPr>
        <w:t>Postupak nabave za osobe koje nisu obveznici Zakona o javnoj nabavi (NOJN)</w:t>
      </w:r>
    </w:p>
    <w:p w:rsidR="007D0A70" w:rsidRPr="00905D0B" w:rsidRDefault="007D0A70" w:rsidP="007D0A70">
      <w:pPr>
        <w:spacing w:line="239" w:lineRule="auto"/>
        <w:ind w:left="1100"/>
        <w:jc w:val="center"/>
        <w:rPr>
          <w:rFonts w:asciiTheme="minorHAnsi" w:hAnsiTheme="minorHAnsi"/>
          <w:sz w:val="22"/>
        </w:rPr>
      </w:pPr>
    </w:p>
    <w:p w:rsidR="007D0A70" w:rsidRPr="00905D0B" w:rsidRDefault="007D0A70" w:rsidP="007D0A70">
      <w:pPr>
        <w:spacing w:line="200" w:lineRule="exact"/>
        <w:rPr>
          <w:rFonts w:asciiTheme="minorHAnsi" w:eastAsia="Times New Roman" w:hAnsiTheme="minorHAnsi"/>
          <w:sz w:val="24"/>
        </w:rPr>
      </w:pPr>
    </w:p>
    <w:p w:rsidR="00163747" w:rsidRPr="00163747" w:rsidRDefault="007D0A70" w:rsidP="007D0A70">
      <w:pPr>
        <w:spacing w:line="239" w:lineRule="auto"/>
        <w:rPr>
          <w:rFonts w:asciiTheme="minorHAnsi" w:hAnsiTheme="minorHAnsi"/>
          <w:b/>
          <w:sz w:val="22"/>
        </w:rPr>
      </w:pPr>
      <w:r w:rsidRPr="00905D0B">
        <w:rPr>
          <w:rFonts w:asciiTheme="minorHAnsi" w:hAnsiTheme="minorHAnsi"/>
          <w:sz w:val="22"/>
          <w:u w:val="single"/>
        </w:rPr>
        <w:t>NAZIV NABAVE</w:t>
      </w:r>
      <w:r w:rsidRPr="00905D0B">
        <w:rPr>
          <w:rFonts w:asciiTheme="minorHAnsi" w:hAnsiTheme="minorHAnsi"/>
          <w:sz w:val="22"/>
        </w:rPr>
        <w:t xml:space="preserve">: </w:t>
      </w:r>
      <w:r w:rsidRPr="00905D0B">
        <w:rPr>
          <w:rFonts w:asciiTheme="minorHAnsi" w:hAnsiTheme="minorHAnsi"/>
          <w:b/>
          <w:sz w:val="22"/>
        </w:rPr>
        <w:t xml:space="preserve">Nabava </w:t>
      </w:r>
      <w:r w:rsidR="00B21E2A" w:rsidRPr="00905D0B">
        <w:rPr>
          <w:rFonts w:asciiTheme="minorHAnsi" w:hAnsiTheme="minorHAnsi"/>
          <w:b/>
          <w:sz w:val="22"/>
        </w:rPr>
        <w:t>paketa hrane</w:t>
      </w:r>
      <w:r w:rsidR="00AD0681">
        <w:rPr>
          <w:rFonts w:asciiTheme="minorHAnsi" w:hAnsiTheme="minorHAnsi"/>
          <w:b/>
          <w:sz w:val="22"/>
        </w:rPr>
        <w:t xml:space="preserve"> </w:t>
      </w:r>
    </w:p>
    <w:p w:rsidR="007D0A70" w:rsidRPr="00905D0B" w:rsidRDefault="007D0A70" w:rsidP="007D0A70">
      <w:pPr>
        <w:spacing w:line="239" w:lineRule="auto"/>
        <w:rPr>
          <w:rFonts w:asciiTheme="minorHAnsi" w:hAnsiTheme="minorHAnsi"/>
          <w:sz w:val="22"/>
        </w:rPr>
      </w:pPr>
    </w:p>
    <w:p w:rsidR="007D0A70" w:rsidRPr="00905D0B" w:rsidRDefault="007D0A70" w:rsidP="007D0A70">
      <w:pPr>
        <w:spacing w:line="239" w:lineRule="auto"/>
        <w:rPr>
          <w:rFonts w:asciiTheme="minorHAnsi" w:hAnsiTheme="minorHAnsi"/>
          <w:b/>
          <w:sz w:val="22"/>
        </w:rPr>
      </w:pPr>
      <w:r w:rsidRPr="00905D0B">
        <w:rPr>
          <w:rFonts w:asciiTheme="minorHAnsi" w:hAnsiTheme="minorHAnsi"/>
          <w:sz w:val="22"/>
          <w:u w:val="single"/>
        </w:rPr>
        <w:t>EVIDENCIJSKI BROJ NABAVE</w:t>
      </w:r>
      <w:r w:rsidR="006B3E11">
        <w:rPr>
          <w:rFonts w:asciiTheme="minorHAnsi" w:hAnsiTheme="minorHAnsi"/>
          <w:sz w:val="22"/>
        </w:rPr>
        <w:t xml:space="preserve">: </w:t>
      </w:r>
      <w:r w:rsidR="00FC3ACE" w:rsidRPr="00CE28FC">
        <w:rPr>
          <w:sz w:val="22"/>
          <w:szCs w:val="22"/>
        </w:rPr>
        <w:t>1715/2016</w:t>
      </w:r>
    </w:p>
    <w:p w:rsidR="007D0A70" w:rsidRPr="00905D0B" w:rsidRDefault="007D0A70" w:rsidP="007D0A70">
      <w:pPr>
        <w:spacing w:line="263" w:lineRule="exact"/>
        <w:rPr>
          <w:rFonts w:asciiTheme="minorHAnsi" w:eastAsia="Times New Roman" w:hAnsiTheme="minorHAnsi"/>
          <w:sz w:val="24"/>
        </w:rPr>
      </w:pPr>
    </w:p>
    <w:p w:rsidR="007D0A70" w:rsidRPr="00905D0B" w:rsidRDefault="007D0A70" w:rsidP="007D0A70">
      <w:pPr>
        <w:spacing w:after="120" w:line="239" w:lineRule="auto"/>
        <w:rPr>
          <w:rFonts w:asciiTheme="minorHAnsi" w:hAnsiTheme="minorHAnsi"/>
          <w:sz w:val="22"/>
          <w:u w:val="single"/>
        </w:rPr>
      </w:pPr>
      <w:r w:rsidRPr="00905D0B">
        <w:rPr>
          <w:rFonts w:asciiTheme="minorHAnsi" w:hAnsiTheme="minorHAnsi"/>
          <w:sz w:val="22"/>
          <w:u w:val="single"/>
        </w:rPr>
        <w:t>PODACI O NARUČITELJU</w:t>
      </w:r>
      <w:r w:rsidRPr="00905D0B">
        <w:rPr>
          <w:rFonts w:asciiTheme="minorHAnsi" w:hAnsiTheme="minorHAnsi"/>
          <w:sz w:val="22"/>
        </w:rPr>
        <w:t>:</w:t>
      </w:r>
    </w:p>
    <w:p w:rsidR="007D0A70" w:rsidRPr="00905D0B" w:rsidRDefault="007D0A70" w:rsidP="007D0A70">
      <w:pPr>
        <w:spacing w:line="23" w:lineRule="exact"/>
        <w:rPr>
          <w:rFonts w:asciiTheme="minorHAnsi" w:eastAsia="Times New Roman" w:hAnsiTheme="minorHAnsi"/>
          <w:sz w:val="24"/>
        </w:rPr>
      </w:pPr>
    </w:p>
    <w:p w:rsidR="007D0A70" w:rsidRPr="00AD0681" w:rsidRDefault="007D0A70" w:rsidP="007D0A70">
      <w:pPr>
        <w:spacing w:line="239" w:lineRule="auto"/>
        <w:rPr>
          <w:rFonts w:asciiTheme="minorHAnsi" w:hAnsiTheme="minorHAnsi"/>
          <w:sz w:val="22"/>
          <w:szCs w:val="22"/>
        </w:rPr>
      </w:pPr>
      <w:r w:rsidRPr="00AD0681">
        <w:rPr>
          <w:rFonts w:asciiTheme="minorHAnsi" w:hAnsiTheme="minorHAnsi"/>
          <w:sz w:val="22"/>
          <w:szCs w:val="22"/>
        </w:rPr>
        <w:t xml:space="preserve">Naziv: </w:t>
      </w:r>
      <w:r w:rsidR="00CE28FC">
        <w:rPr>
          <w:rFonts w:asciiTheme="minorHAnsi" w:hAnsiTheme="minorHAnsi"/>
          <w:sz w:val="22"/>
          <w:szCs w:val="22"/>
        </w:rPr>
        <w:t xml:space="preserve">Hrvatski Crveni križ </w:t>
      </w:r>
      <w:r w:rsidR="00AD0681" w:rsidRPr="00AD0681">
        <w:rPr>
          <w:rFonts w:asciiTheme="minorHAnsi" w:hAnsiTheme="minorHAnsi"/>
          <w:sz w:val="22"/>
          <w:szCs w:val="22"/>
        </w:rPr>
        <w:t>Gradsko društvo Crvenog križa Osijek</w:t>
      </w:r>
    </w:p>
    <w:p w:rsidR="007D0A70" w:rsidRPr="00AD0681" w:rsidRDefault="007D0A70" w:rsidP="007D0A70">
      <w:pPr>
        <w:spacing w:line="239" w:lineRule="auto"/>
        <w:rPr>
          <w:rFonts w:asciiTheme="minorHAnsi" w:hAnsiTheme="minorHAnsi"/>
          <w:sz w:val="22"/>
          <w:szCs w:val="22"/>
        </w:rPr>
      </w:pPr>
      <w:r w:rsidRPr="00AD0681">
        <w:rPr>
          <w:rFonts w:asciiTheme="minorHAnsi" w:hAnsiTheme="minorHAnsi"/>
          <w:sz w:val="22"/>
          <w:szCs w:val="22"/>
        </w:rPr>
        <w:t xml:space="preserve">Adresa/sjedište Naručitelja: </w:t>
      </w:r>
      <w:r w:rsidR="00FC3ACE">
        <w:rPr>
          <w:rFonts w:asciiTheme="minorHAnsi" w:hAnsiTheme="minorHAnsi"/>
          <w:sz w:val="22"/>
          <w:szCs w:val="22"/>
        </w:rPr>
        <w:t>Šetal</w:t>
      </w:r>
      <w:r w:rsidR="00AD0681" w:rsidRPr="00AD0681">
        <w:rPr>
          <w:rFonts w:asciiTheme="minorHAnsi" w:hAnsiTheme="minorHAnsi"/>
          <w:sz w:val="22"/>
          <w:szCs w:val="22"/>
        </w:rPr>
        <w:t>ište Petra Preradovića 6, 31000 Osijek</w:t>
      </w:r>
    </w:p>
    <w:p w:rsidR="007D0A70" w:rsidRPr="00AD0681" w:rsidRDefault="007D0A70" w:rsidP="007D0A70">
      <w:pPr>
        <w:spacing w:line="239" w:lineRule="auto"/>
        <w:rPr>
          <w:rFonts w:asciiTheme="minorHAnsi" w:hAnsiTheme="minorHAnsi"/>
          <w:sz w:val="22"/>
          <w:szCs w:val="22"/>
        </w:rPr>
      </w:pPr>
      <w:r w:rsidRPr="00AD0681">
        <w:rPr>
          <w:rFonts w:asciiTheme="minorHAnsi" w:hAnsiTheme="minorHAnsi"/>
          <w:sz w:val="22"/>
          <w:szCs w:val="22"/>
        </w:rPr>
        <w:t xml:space="preserve">OIB: </w:t>
      </w:r>
      <w:r w:rsidR="00FC3ACE" w:rsidRPr="00FC3ACE">
        <w:rPr>
          <w:rFonts w:asciiTheme="minorHAnsi" w:hAnsiTheme="minorHAnsi" w:cstheme="minorHAnsi"/>
          <w:sz w:val="22"/>
          <w:szCs w:val="22"/>
        </w:rPr>
        <w:t>90585353515</w:t>
      </w:r>
    </w:p>
    <w:p w:rsidR="007D0A70" w:rsidRPr="00AD0681" w:rsidRDefault="007D0A70" w:rsidP="007D0A70">
      <w:pPr>
        <w:spacing w:line="239" w:lineRule="auto"/>
        <w:rPr>
          <w:rFonts w:asciiTheme="minorHAnsi" w:hAnsiTheme="minorHAnsi"/>
          <w:sz w:val="22"/>
          <w:szCs w:val="22"/>
        </w:rPr>
      </w:pPr>
      <w:r w:rsidRPr="00AD0681">
        <w:rPr>
          <w:rFonts w:asciiTheme="minorHAnsi" w:hAnsiTheme="minorHAnsi"/>
          <w:sz w:val="22"/>
          <w:szCs w:val="22"/>
        </w:rPr>
        <w:t xml:space="preserve">Broj telefona: </w:t>
      </w:r>
      <w:r w:rsidR="00AD0681" w:rsidRPr="00AD0681">
        <w:rPr>
          <w:rFonts w:cs="Calibri"/>
          <w:sz w:val="22"/>
          <w:szCs w:val="22"/>
        </w:rPr>
        <w:t>031 205 488</w:t>
      </w:r>
    </w:p>
    <w:p w:rsidR="007D0A70" w:rsidRPr="00AD0681" w:rsidRDefault="007D0A70" w:rsidP="007D0A70">
      <w:pPr>
        <w:spacing w:line="239" w:lineRule="auto"/>
        <w:rPr>
          <w:rFonts w:asciiTheme="minorHAnsi" w:hAnsiTheme="minorHAnsi"/>
          <w:sz w:val="22"/>
          <w:szCs w:val="22"/>
        </w:rPr>
      </w:pPr>
      <w:r w:rsidRPr="00AD0681">
        <w:rPr>
          <w:rFonts w:asciiTheme="minorHAnsi" w:hAnsiTheme="minorHAnsi"/>
          <w:sz w:val="22"/>
          <w:szCs w:val="22"/>
        </w:rPr>
        <w:t xml:space="preserve">Broj telefaksa: </w:t>
      </w:r>
      <w:r w:rsidR="00AD0681" w:rsidRPr="00AD0681">
        <w:rPr>
          <w:rFonts w:cs="Calibri"/>
          <w:sz w:val="22"/>
          <w:szCs w:val="22"/>
        </w:rPr>
        <w:t>031 211 765</w:t>
      </w:r>
    </w:p>
    <w:p w:rsidR="007D0A70" w:rsidRPr="00AD0681" w:rsidRDefault="007D0A70" w:rsidP="007D0A70">
      <w:pPr>
        <w:spacing w:line="239" w:lineRule="auto"/>
        <w:rPr>
          <w:rFonts w:asciiTheme="minorHAnsi" w:hAnsiTheme="minorHAnsi"/>
          <w:sz w:val="22"/>
          <w:szCs w:val="22"/>
        </w:rPr>
      </w:pPr>
      <w:r w:rsidRPr="00AD0681">
        <w:rPr>
          <w:rFonts w:asciiTheme="minorHAnsi" w:hAnsiTheme="minorHAnsi"/>
          <w:sz w:val="22"/>
          <w:szCs w:val="22"/>
        </w:rPr>
        <w:t xml:space="preserve">Internetska adresa:   </w:t>
      </w:r>
      <w:hyperlink r:id="rId8" w:history="1">
        <w:r w:rsidR="003E4EC1" w:rsidRPr="003125A1">
          <w:rPr>
            <w:rStyle w:val="Hiperveza"/>
            <w:rFonts w:ascii="Times New Roman" w:hAnsi="Times New Roman"/>
          </w:rPr>
          <w:t>http://www.crvenikrizosijek.hr/</w:t>
        </w:r>
      </w:hyperlink>
      <w:r w:rsidR="003E4EC1" w:rsidRPr="00C10161">
        <w:rPr>
          <w:rFonts w:ascii="Times New Roman" w:hAnsi="Times New Roman"/>
        </w:rPr>
        <w:t xml:space="preserve"> </w:t>
      </w:r>
      <w:r w:rsidRPr="00AD0681">
        <w:rPr>
          <w:rFonts w:asciiTheme="minorHAnsi" w:hAnsiTheme="minorHAnsi"/>
          <w:sz w:val="22"/>
          <w:szCs w:val="22"/>
        </w:rPr>
        <w:t xml:space="preserve"> </w:t>
      </w:r>
      <w:r w:rsidR="003E4EC1">
        <w:rPr>
          <w:rFonts w:asciiTheme="minorHAnsi" w:hAnsiTheme="minorHAnsi"/>
          <w:sz w:val="22"/>
          <w:szCs w:val="22"/>
        </w:rPr>
        <w:t xml:space="preserve"> </w:t>
      </w:r>
    </w:p>
    <w:p w:rsidR="007D0A70" w:rsidRPr="00AD0681" w:rsidRDefault="007D0A70" w:rsidP="007D0A70">
      <w:pPr>
        <w:spacing w:line="239" w:lineRule="auto"/>
        <w:rPr>
          <w:rFonts w:asciiTheme="minorHAnsi" w:hAnsiTheme="minorHAnsi"/>
          <w:sz w:val="22"/>
          <w:szCs w:val="22"/>
        </w:rPr>
      </w:pPr>
      <w:r w:rsidRPr="00AD0681">
        <w:rPr>
          <w:rFonts w:asciiTheme="minorHAnsi" w:hAnsiTheme="minorHAnsi"/>
          <w:sz w:val="22"/>
          <w:szCs w:val="22"/>
        </w:rPr>
        <w:t xml:space="preserve">Adresa elektroničke pošte: </w:t>
      </w:r>
      <w:hyperlink r:id="rId9" w:history="1">
        <w:r w:rsidR="00AD0681" w:rsidRPr="00AD0681">
          <w:rPr>
            <w:rStyle w:val="Hiperveza"/>
            <w:rFonts w:asciiTheme="minorHAnsi" w:hAnsiTheme="minorHAnsi"/>
            <w:sz w:val="22"/>
            <w:szCs w:val="22"/>
          </w:rPr>
          <w:t>info@crvenikrizosijek.hr</w:t>
        </w:r>
      </w:hyperlink>
      <w:r w:rsidR="00AD0681" w:rsidRPr="00AD0681">
        <w:rPr>
          <w:rFonts w:asciiTheme="minorHAnsi" w:hAnsiTheme="minorHAnsi"/>
          <w:sz w:val="22"/>
          <w:szCs w:val="22"/>
        </w:rPr>
        <w:t xml:space="preserve"> </w:t>
      </w:r>
      <w:bookmarkStart w:id="0" w:name="_GoBack"/>
      <w:bookmarkEnd w:id="0"/>
    </w:p>
    <w:p w:rsidR="007D0A70" w:rsidRPr="00905D0B" w:rsidRDefault="007D0A70" w:rsidP="007D0A70">
      <w:pPr>
        <w:spacing w:line="239" w:lineRule="auto"/>
        <w:rPr>
          <w:rFonts w:asciiTheme="minorHAnsi" w:hAnsiTheme="minorHAnsi"/>
          <w:sz w:val="22"/>
          <w:szCs w:val="22"/>
        </w:rPr>
      </w:pPr>
    </w:p>
    <w:p w:rsidR="007D0A70" w:rsidRDefault="007D0A70" w:rsidP="007D0A70">
      <w:pPr>
        <w:spacing w:after="120" w:line="239" w:lineRule="auto"/>
        <w:rPr>
          <w:rFonts w:asciiTheme="minorHAnsi" w:hAnsiTheme="minorHAnsi"/>
          <w:sz w:val="22"/>
          <w:u w:val="single"/>
        </w:rPr>
      </w:pPr>
      <w:r w:rsidRPr="00905D0B">
        <w:rPr>
          <w:rFonts w:asciiTheme="minorHAnsi" w:hAnsiTheme="minorHAnsi"/>
          <w:sz w:val="22"/>
          <w:u w:val="single"/>
        </w:rPr>
        <w:t>KONTAKT PODACI: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8"/>
        <w:gridCol w:w="4525"/>
      </w:tblGrid>
      <w:tr w:rsidR="00AD0681" w:rsidTr="00FC3ACE">
        <w:tc>
          <w:tcPr>
            <w:tcW w:w="4639" w:type="dxa"/>
            <w:shd w:val="clear" w:color="auto" w:fill="auto"/>
          </w:tcPr>
          <w:p w:rsidR="00AD0681" w:rsidRDefault="00AD0681" w:rsidP="007D0A70">
            <w:pPr>
              <w:spacing w:after="120" w:line="239" w:lineRule="auto"/>
              <w:rPr>
                <w:rFonts w:asciiTheme="minorHAnsi" w:hAnsiTheme="minorHAnsi"/>
                <w:sz w:val="22"/>
                <w:u w:val="single"/>
              </w:rPr>
            </w:pPr>
            <w:r>
              <w:rPr>
                <w:rFonts w:asciiTheme="minorHAnsi" w:hAnsiTheme="minorHAnsi"/>
                <w:sz w:val="22"/>
                <w:u w:val="single"/>
              </w:rPr>
              <w:t xml:space="preserve">Ana </w:t>
            </w:r>
            <w:proofErr w:type="spellStart"/>
            <w:r>
              <w:rPr>
                <w:rFonts w:asciiTheme="minorHAnsi" w:hAnsiTheme="minorHAnsi"/>
                <w:sz w:val="22"/>
                <w:u w:val="single"/>
              </w:rPr>
              <w:t>Mutnjaković</w:t>
            </w:r>
            <w:proofErr w:type="spellEnd"/>
            <w:r>
              <w:rPr>
                <w:rFonts w:asciiTheme="minorHAnsi" w:hAnsiTheme="minorHAnsi"/>
                <w:sz w:val="22"/>
                <w:u w:val="single"/>
              </w:rPr>
              <w:t>, Voditeljica FEAD projekt</w:t>
            </w:r>
          </w:p>
        </w:tc>
        <w:tc>
          <w:tcPr>
            <w:tcW w:w="4640" w:type="dxa"/>
            <w:shd w:val="clear" w:color="auto" w:fill="auto"/>
          </w:tcPr>
          <w:p w:rsidR="00AD0681" w:rsidRDefault="00AD0681" w:rsidP="007D0A70">
            <w:pPr>
              <w:spacing w:after="120" w:line="239" w:lineRule="auto"/>
              <w:rPr>
                <w:rFonts w:asciiTheme="minorHAnsi" w:hAnsiTheme="minorHAnsi"/>
                <w:sz w:val="22"/>
                <w:u w:val="single"/>
              </w:rPr>
            </w:pPr>
            <w:r>
              <w:rPr>
                <w:rFonts w:asciiTheme="minorHAnsi" w:hAnsiTheme="minorHAnsi"/>
                <w:sz w:val="22"/>
                <w:u w:val="single"/>
              </w:rPr>
              <w:t>Denis Ćosić</w:t>
            </w:r>
            <w:r w:rsidR="00CE28FC">
              <w:rPr>
                <w:rFonts w:asciiTheme="minorHAnsi" w:hAnsiTheme="minorHAnsi"/>
                <w:sz w:val="22"/>
                <w:u w:val="single"/>
              </w:rPr>
              <w:t>, zamjenik ravnatelja</w:t>
            </w:r>
          </w:p>
        </w:tc>
      </w:tr>
      <w:tr w:rsidR="00AD0681" w:rsidTr="00FC3ACE">
        <w:tc>
          <w:tcPr>
            <w:tcW w:w="4639" w:type="dxa"/>
            <w:shd w:val="clear" w:color="auto" w:fill="auto"/>
          </w:tcPr>
          <w:p w:rsidR="00AD0681" w:rsidRDefault="00AD0681" w:rsidP="007D0A70">
            <w:pPr>
              <w:spacing w:after="120" w:line="239" w:lineRule="auto"/>
              <w:rPr>
                <w:rFonts w:asciiTheme="minorHAnsi" w:hAnsiTheme="minorHAnsi"/>
                <w:sz w:val="22"/>
                <w:u w:val="single"/>
              </w:rPr>
            </w:pPr>
            <w:r w:rsidRPr="00A247CE">
              <w:rPr>
                <w:rFonts w:asciiTheme="minorHAnsi" w:hAnsiTheme="minorHAnsi"/>
                <w:sz w:val="22"/>
                <w:u w:val="single"/>
              </w:rPr>
              <w:t>Tel: 031</w:t>
            </w:r>
            <w:r w:rsidR="00FC3ACE" w:rsidRPr="00A247CE">
              <w:rPr>
                <w:rFonts w:asciiTheme="minorHAnsi" w:hAnsiTheme="minorHAnsi"/>
                <w:sz w:val="22"/>
                <w:u w:val="single"/>
              </w:rPr>
              <w:t xml:space="preserve"> 494064, mob: 099 2443599</w:t>
            </w:r>
          </w:p>
        </w:tc>
        <w:tc>
          <w:tcPr>
            <w:tcW w:w="4640" w:type="dxa"/>
            <w:shd w:val="clear" w:color="auto" w:fill="auto"/>
          </w:tcPr>
          <w:p w:rsidR="00AD0681" w:rsidRDefault="00101E03" w:rsidP="007D0A70">
            <w:pPr>
              <w:spacing w:after="120" w:line="239" w:lineRule="auto"/>
              <w:rPr>
                <w:rFonts w:asciiTheme="minorHAnsi" w:hAnsiTheme="minorHAnsi"/>
                <w:sz w:val="22"/>
                <w:u w:val="single"/>
              </w:rPr>
            </w:pPr>
            <w:r w:rsidRPr="00A247CE">
              <w:rPr>
                <w:rFonts w:asciiTheme="minorHAnsi" w:hAnsiTheme="minorHAnsi"/>
                <w:sz w:val="22"/>
                <w:u w:val="single"/>
              </w:rPr>
              <w:t>Tel: 031 494061</w:t>
            </w:r>
            <w:r w:rsidR="00AD0681" w:rsidRPr="00A247CE">
              <w:rPr>
                <w:rFonts w:asciiTheme="minorHAnsi" w:hAnsiTheme="minorHAnsi"/>
                <w:sz w:val="22"/>
                <w:u w:val="single"/>
              </w:rPr>
              <w:t>, mob: 098 329135</w:t>
            </w:r>
          </w:p>
        </w:tc>
      </w:tr>
      <w:tr w:rsidR="00AD0681" w:rsidTr="00FC3ACE">
        <w:tc>
          <w:tcPr>
            <w:tcW w:w="4639" w:type="dxa"/>
            <w:shd w:val="clear" w:color="auto" w:fill="auto"/>
          </w:tcPr>
          <w:p w:rsidR="00AD0681" w:rsidRDefault="00AD0681" w:rsidP="007D0A70">
            <w:pPr>
              <w:spacing w:after="120" w:line="239" w:lineRule="auto"/>
              <w:rPr>
                <w:rFonts w:asciiTheme="minorHAnsi" w:hAnsiTheme="minorHAnsi"/>
                <w:sz w:val="22"/>
                <w:u w:val="single"/>
              </w:rPr>
            </w:pPr>
            <w:r>
              <w:rPr>
                <w:rFonts w:asciiTheme="minorHAnsi" w:hAnsiTheme="minorHAnsi"/>
                <w:sz w:val="22"/>
                <w:u w:val="single"/>
              </w:rPr>
              <w:t xml:space="preserve">e-pošta: </w:t>
            </w:r>
            <w:hyperlink r:id="rId10" w:history="1">
              <w:r w:rsidRPr="009C79BA">
                <w:rPr>
                  <w:rStyle w:val="Hiperveza"/>
                  <w:rFonts w:asciiTheme="minorHAnsi" w:hAnsiTheme="minorHAnsi"/>
                  <w:sz w:val="22"/>
                </w:rPr>
                <w:t>voditelj.fead@crvenikrizosijek.hr</w:t>
              </w:r>
            </w:hyperlink>
            <w:r>
              <w:rPr>
                <w:rFonts w:asciiTheme="minorHAnsi" w:hAnsiTheme="minorHAnsi"/>
                <w:sz w:val="22"/>
                <w:u w:val="single"/>
              </w:rPr>
              <w:t xml:space="preserve"> </w:t>
            </w:r>
          </w:p>
        </w:tc>
        <w:tc>
          <w:tcPr>
            <w:tcW w:w="4640" w:type="dxa"/>
            <w:shd w:val="clear" w:color="auto" w:fill="auto"/>
          </w:tcPr>
          <w:p w:rsidR="00AD0681" w:rsidRDefault="00AD0681" w:rsidP="007D0A70">
            <w:pPr>
              <w:spacing w:after="120" w:line="239" w:lineRule="auto"/>
              <w:rPr>
                <w:rFonts w:asciiTheme="minorHAnsi" w:hAnsiTheme="minorHAnsi"/>
                <w:sz w:val="22"/>
                <w:u w:val="single"/>
              </w:rPr>
            </w:pPr>
            <w:r>
              <w:rPr>
                <w:rFonts w:asciiTheme="minorHAnsi" w:hAnsiTheme="minorHAnsi"/>
                <w:sz w:val="22"/>
                <w:u w:val="single"/>
              </w:rPr>
              <w:t xml:space="preserve">e-pošta: </w:t>
            </w:r>
            <w:hyperlink r:id="rId11" w:history="1">
              <w:r w:rsidRPr="009C79BA">
                <w:rPr>
                  <w:rStyle w:val="Hiperveza"/>
                  <w:rFonts w:asciiTheme="minorHAnsi" w:hAnsiTheme="minorHAnsi"/>
                  <w:sz w:val="22"/>
                </w:rPr>
                <w:t>deniscosic@crvenikrizosijek.hr</w:t>
              </w:r>
            </w:hyperlink>
          </w:p>
        </w:tc>
      </w:tr>
    </w:tbl>
    <w:p w:rsidR="007D0A70" w:rsidRPr="009E738A" w:rsidRDefault="00905D0B" w:rsidP="009E738A">
      <w:pPr>
        <w:spacing w:line="0" w:lineRule="atLeast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 </w:t>
      </w:r>
      <w:r w:rsidR="007D0A70" w:rsidRPr="00905D0B">
        <w:rPr>
          <w:rFonts w:asciiTheme="minorHAnsi" w:hAnsiTheme="minorHAnsi"/>
          <w:sz w:val="22"/>
        </w:rPr>
        <w:t xml:space="preserve"> </w:t>
      </w:r>
    </w:p>
    <w:p w:rsidR="007D0A70" w:rsidRPr="00905D0B" w:rsidRDefault="007D0A70" w:rsidP="007D0A70">
      <w:pPr>
        <w:spacing w:after="120" w:line="0" w:lineRule="atLeast"/>
        <w:jc w:val="both"/>
        <w:rPr>
          <w:rFonts w:asciiTheme="minorHAnsi" w:hAnsiTheme="minorHAnsi"/>
          <w:sz w:val="22"/>
          <w:u w:val="single"/>
        </w:rPr>
      </w:pPr>
      <w:r w:rsidRPr="00905D0B">
        <w:rPr>
          <w:rFonts w:asciiTheme="minorHAnsi" w:hAnsiTheme="minorHAnsi"/>
          <w:sz w:val="22"/>
          <w:u w:val="single"/>
        </w:rPr>
        <w:t>OSNOVNE INFORMACIJE O PREDMETU NABAVE:</w:t>
      </w:r>
    </w:p>
    <w:p w:rsidR="007D0A70" w:rsidRPr="00905D0B" w:rsidRDefault="007D0A70" w:rsidP="007D0A70">
      <w:pPr>
        <w:spacing w:after="120" w:line="0" w:lineRule="atLeast"/>
        <w:jc w:val="both"/>
        <w:rPr>
          <w:rFonts w:asciiTheme="minorHAnsi" w:hAnsiTheme="minorHAnsi"/>
          <w:sz w:val="22"/>
        </w:rPr>
      </w:pPr>
      <w:r w:rsidRPr="00905D0B">
        <w:rPr>
          <w:rFonts w:asciiTheme="minorHAnsi" w:hAnsiTheme="minorHAnsi"/>
          <w:sz w:val="22"/>
        </w:rPr>
        <w:t xml:space="preserve">Predmet nabave obuhvaća nabavku </w:t>
      </w:r>
      <w:r w:rsidR="00B21E2A" w:rsidRPr="00905D0B">
        <w:rPr>
          <w:rFonts w:asciiTheme="minorHAnsi" w:hAnsiTheme="minorHAnsi"/>
          <w:sz w:val="22"/>
        </w:rPr>
        <w:t>paketa hrane</w:t>
      </w:r>
      <w:r w:rsidRPr="00905D0B">
        <w:rPr>
          <w:rFonts w:asciiTheme="minorHAnsi" w:hAnsiTheme="minorHAnsi"/>
          <w:sz w:val="22"/>
        </w:rPr>
        <w:t>, a sve sukladno Troškovniku koji je sastavni dio Dokumentacije za nadmetanje.</w:t>
      </w:r>
    </w:p>
    <w:p w:rsidR="007D0A70" w:rsidRPr="00905D0B" w:rsidRDefault="007D0A70" w:rsidP="007D0A70">
      <w:pPr>
        <w:spacing w:line="238" w:lineRule="auto"/>
        <w:rPr>
          <w:rFonts w:asciiTheme="minorHAnsi" w:hAnsiTheme="minorHAnsi"/>
          <w:sz w:val="22"/>
        </w:rPr>
      </w:pPr>
      <w:r w:rsidRPr="00905D0B">
        <w:rPr>
          <w:rFonts w:asciiTheme="minorHAnsi" w:hAnsiTheme="minorHAnsi"/>
          <w:sz w:val="22"/>
          <w:u w:val="single"/>
        </w:rPr>
        <w:t xml:space="preserve">VRSTA JAVNOG NADMETANJA: </w:t>
      </w:r>
      <w:r w:rsidRPr="00905D0B">
        <w:rPr>
          <w:rFonts w:asciiTheme="minorHAnsi" w:hAnsiTheme="minorHAnsi"/>
          <w:sz w:val="22"/>
        </w:rPr>
        <w:t xml:space="preserve"> Javno nadmetanje u jednoj fazi </w:t>
      </w:r>
    </w:p>
    <w:p w:rsidR="007D0A70" w:rsidRPr="00905D0B" w:rsidRDefault="007D0A70" w:rsidP="007D0A70">
      <w:pPr>
        <w:spacing w:line="0" w:lineRule="atLeast"/>
        <w:rPr>
          <w:rFonts w:asciiTheme="minorHAnsi" w:hAnsiTheme="minorHAnsi"/>
          <w:sz w:val="22"/>
          <w:u w:val="single"/>
        </w:rPr>
      </w:pPr>
    </w:p>
    <w:p w:rsidR="007D0A70" w:rsidRPr="00905D0B" w:rsidRDefault="007D0A70" w:rsidP="007D0A70">
      <w:pPr>
        <w:spacing w:line="239" w:lineRule="auto"/>
        <w:rPr>
          <w:rFonts w:asciiTheme="minorHAnsi" w:hAnsiTheme="minorHAnsi"/>
          <w:b/>
          <w:sz w:val="22"/>
        </w:rPr>
      </w:pPr>
      <w:r w:rsidRPr="00905D0B">
        <w:rPr>
          <w:rFonts w:asciiTheme="minorHAnsi" w:hAnsiTheme="minorHAnsi"/>
          <w:sz w:val="22"/>
          <w:u w:val="single"/>
        </w:rPr>
        <w:t>DATUM OBJAVE</w:t>
      </w:r>
      <w:r w:rsidRPr="00905D0B">
        <w:rPr>
          <w:rFonts w:asciiTheme="minorHAnsi" w:hAnsiTheme="minorHAnsi"/>
          <w:b/>
          <w:sz w:val="22"/>
        </w:rPr>
        <w:t xml:space="preserve">: </w:t>
      </w:r>
      <w:r w:rsidR="00943E26">
        <w:rPr>
          <w:rFonts w:asciiTheme="minorHAnsi" w:hAnsiTheme="minorHAnsi"/>
          <w:b/>
          <w:sz w:val="22"/>
        </w:rPr>
        <w:t>28</w:t>
      </w:r>
      <w:r w:rsidR="00FC3ACE">
        <w:rPr>
          <w:rFonts w:asciiTheme="minorHAnsi" w:hAnsiTheme="minorHAnsi"/>
          <w:b/>
          <w:sz w:val="22"/>
        </w:rPr>
        <w:t xml:space="preserve">. </w:t>
      </w:r>
      <w:r w:rsidR="00E96BFD" w:rsidRPr="00905D0B">
        <w:rPr>
          <w:rFonts w:asciiTheme="minorHAnsi" w:hAnsiTheme="minorHAnsi"/>
          <w:b/>
          <w:sz w:val="22"/>
        </w:rPr>
        <w:t xml:space="preserve">prosinac </w:t>
      </w:r>
      <w:r w:rsidRPr="00905D0B">
        <w:rPr>
          <w:rFonts w:asciiTheme="minorHAnsi" w:hAnsiTheme="minorHAnsi"/>
          <w:b/>
          <w:sz w:val="22"/>
        </w:rPr>
        <w:t>2016.</w:t>
      </w:r>
    </w:p>
    <w:p w:rsidR="007D0A70" w:rsidRPr="00905D0B" w:rsidRDefault="007D0A70" w:rsidP="007D0A70">
      <w:pPr>
        <w:spacing w:line="242" w:lineRule="exact"/>
        <w:rPr>
          <w:rFonts w:asciiTheme="minorHAnsi" w:eastAsia="Times New Roman" w:hAnsiTheme="minorHAnsi"/>
          <w:sz w:val="24"/>
        </w:rPr>
      </w:pPr>
    </w:p>
    <w:p w:rsidR="007D0A70" w:rsidRPr="00905D0B" w:rsidRDefault="007D0A70" w:rsidP="007D0A70">
      <w:pPr>
        <w:spacing w:line="239" w:lineRule="auto"/>
        <w:rPr>
          <w:rFonts w:asciiTheme="minorHAnsi" w:hAnsiTheme="minorHAnsi"/>
          <w:b/>
          <w:sz w:val="22"/>
        </w:rPr>
      </w:pPr>
      <w:r w:rsidRPr="00905D0B">
        <w:rPr>
          <w:rFonts w:asciiTheme="minorHAnsi" w:hAnsiTheme="minorHAnsi"/>
          <w:sz w:val="22"/>
          <w:u w:val="single"/>
        </w:rPr>
        <w:t>ROK ZA DOSTAVU PONUDA</w:t>
      </w:r>
      <w:r w:rsidRPr="00CE28FC">
        <w:rPr>
          <w:rFonts w:asciiTheme="minorHAnsi" w:hAnsiTheme="minorHAnsi"/>
          <w:sz w:val="22"/>
          <w:u w:val="single"/>
        </w:rPr>
        <w:t>:</w:t>
      </w:r>
      <w:r w:rsidRPr="00CE28FC">
        <w:rPr>
          <w:rFonts w:asciiTheme="minorHAnsi" w:hAnsiTheme="minorHAnsi"/>
          <w:b/>
          <w:sz w:val="22"/>
        </w:rPr>
        <w:t xml:space="preserve"> </w:t>
      </w:r>
      <w:r w:rsidR="00C87303" w:rsidRPr="00CE28FC">
        <w:rPr>
          <w:rFonts w:asciiTheme="minorHAnsi" w:hAnsiTheme="minorHAnsi"/>
          <w:b/>
          <w:sz w:val="22"/>
        </w:rPr>
        <w:t>18</w:t>
      </w:r>
      <w:r w:rsidR="008F15F6" w:rsidRPr="00CE28FC">
        <w:rPr>
          <w:rFonts w:asciiTheme="minorHAnsi" w:hAnsiTheme="minorHAnsi"/>
          <w:b/>
          <w:sz w:val="22"/>
        </w:rPr>
        <w:t>.</w:t>
      </w:r>
      <w:r w:rsidR="008F15F6">
        <w:rPr>
          <w:rFonts w:asciiTheme="minorHAnsi" w:hAnsiTheme="minorHAnsi"/>
          <w:b/>
          <w:sz w:val="22"/>
        </w:rPr>
        <w:t xml:space="preserve"> </w:t>
      </w:r>
      <w:r w:rsidR="00E96BFD" w:rsidRPr="00905D0B">
        <w:rPr>
          <w:rFonts w:asciiTheme="minorHAnsi" w:hAnsiTheme="minorHAnsi"/>
          <w:b/>
          <w:sz w:val="22"/>
        </w:rPr>
        <w:t>siječnj</w:t>
      </w:r>
      <w:r w:rsidR="008F15F6">
        <w:rPr>
          <w:rFonts w:asciiTheme="minorHAnsi" w:hAnsiTheme="minorHAnsi"/>
          <w:b/>
          <w:sz w:val="22"/>
        </w:rPr>
        <w:t>a</w:t>
      </w:r>
      <w:r w:rsidR="00E96BFD" w:rsidRPr="00905D0B">
        <w:rPr>
          <w:rFonts w:asciiTheme="minorHAnsi" w:hAnsiTheme="minorHAnsi"/>
          <w:b/>
          <w:sz w:val="22"/>
        </w:rPr>
        <w:t xml:space="preserve"> </w:t>
      </w:r>
      <w:r w:rsidRPr="00905D0B">
        <w:rPr>
          <w:rFonts w:asciiTheme="minorHAnsi" w:hAnsiTheme="minorHAnsi"/>
          <w:b/>
          <w:sz w:val="22"/>
        </w:rPr>
        <w:t>2016.</w:t>
      </w:r>
      <w:r w:rsidR="00FC3ACE">
        <w:rPr>
          <w:rFonts w:asciiTheme="minorHAnsi" w:hAnsiTheme="minorHAnsi"/>
          <w:b/>
          <w:sz w:val="22"/>
        </w:rPr>
        <w:t xml:space="preserve"> u 12:00 h</w:t>
      </w:r>
    </w:p>
    <w:p w:rsidR="007D0A70" w:rsidRPr="00905D0B" w:rsidRDefault="007D0A70" w:rsidP="007D0A70">
      <w:pPr>
        <w:spacing w:line="200" w:lineRule="exact"/>
        <w:rPr>
          <w:rFonts w:asciiTheme="minorHAnsi" w:eastAsia="Times New Roman" w:hAnsiTheme="minorHAnsi"/>
          <w:sz w:val="24"/>
        </w:rPr>
      </w:pPr>
    </w:p>
    <w:p w:rsidR="007D0A70" w:rsidRPr="00905D0B" w:rsidRDefault="007D0A70" w:rsidP="007D0A70">
      <w:pPr>
        <w:jc w:val="both"/>
        <w:rPr>
          <w:rFonts w:asciiTheme="minorHAnsi" w:eastAsia="Times New Roman" w:hAnsiTheme="minorHAnsi"/>
          <w:b/>
          <w:sz w:val="22"/>
        </w:rPr>
      </w:pPr>
      <w:bookmarkStart w:id="1" w:name="page2"/>
      <w:bookmarkEnd w:id="1"/>
      <w:r w:rsidRPr="00905D0B">
        <w:rPr>
          <w:rFonts w:asciiTheme="minorHAnsi" w:eastAsia="Times New Roman" w:hAnsiTheme="minorHAnsi"/>
          <w:sz w:val="22"/>
          <w:u w:val="single"/>
        </w:rPr>
        <w:t>JEZIK:</w:t>
      </w:r>
      <w:r w:rsidRPr="00905D0B">
        <w:rPr>
          <w:rFonts w:asciiTheme="minorHAnsi" w:eastAsia="Times New Roman" w:hAnsiTheme="minorHAnsi"/>
          <w:sz w:val="22"/>
        </w:rPr>
        <w:t xml:space="preserve"> Ponuda se zajedno s pripadajućom dokumentacijom izrađuje na </w:t>
      </w:r>
      <w:r w:rsidRPr="00905D0B">
        <w:rPr>
          <w:rFonts w:asciiTheme="minorHAnsi" w:eastAsia="Times New Roman" w:hAnsiTheme="minorHAnsi"/>
          <w:b/>
          <w:sz w:val="22"/>
        </w:rPr>
        <w:t>hrvatskom jeziku</w:t>
      </w:r>
      <w:r w:rsidR="00B935D8">
        <w:rPr>
          <w:rFonts w:asciiTheme="minorHAnsi" w:eastAsia="Times New Roman" w:hAnsiTheme="minorHAnsi"/>
          <w:b/>
          <w:sz w:val="22"/>
        </w:rPr>
        <w:t xml:space="preserve"> i latiničnom pismu</w:t>
      </w:r>
      <w:r w:rsidRPr="00905D0B">
        <w:rPr>
          <w:rFonts w:asciiTheme="minorHAnsi" w:eastAsia="Times New Roman" w:hAnsiTheme="minorHAnsi"/>
          <w:b/>
          <w:sz w:val="22"/>
        </w:rPr>
        <w:t xml:space="preserve">. </w:t>
      </w:r>
    </w:p>
    <w:p w:rsidR="007D0A70" w:rsidRPr="00905D0B" w:rsidRDefault="007D0A70" w:rsidP="007D0A70">
      <w:pPr>
        <w:jc w:val="both"/>
        <w:rPr>
          <w:rFonts w:asciiTheme="minorHAnsi" w:eastAsia="Times New Roman" w:hAnsiTheme="minorHAnsi"/>
          <w:sz w:val="22"/>
        </w:rPr>
      </w:pPr>
    </w:p>
    <w:p w:rsidR="008F15F6" w:rsidRDefault="007D0A70" w:rsidP="007D0A70">
      <w:pPr>
        <w:spacing w:line="239" w:lineRule="auto"/>
        <w:jc w:val="both"/>
        <w:rPr>
          <w:rFonts w:asciiTheme="minorHAnsi" w:eastAsia="Times New Roman" w:hAnsiTheme="minorHAnsi"/>
          <w:sz w:val="22"/>
        </w:rPr>
      </w:pPr>
      <w:r w:rsidRPr="00905D0B">
        <w:rPr>
          <w:rFonts w:asciiTheme="minorHAnsi" w:eastAsia="Times New Roman" w:hAnsiTheme="minorHAnsi"/>
          <w:sz w:val="22"/>
          <w:u w:val="single"/>
        </w:rPr>
        <w:t>NAČIN DOSTAVE PONUDE:</w:t>
      </w:r>
      <w:r w:rsidRPr="00905D0B">
        <w:rPr>
          <w:rFonts w:asciiTheme="minorHAnsi" w:eastAsia="Times New Roman" w:hAnsiTheme="minorHAnsi"/>
          <w:sz w:val="22"/>
        </w:rPr>
        <w:t xml:space="preserve"> Ponuda se u zatvorenoj omotnici dostavlja neposredno naručitelju ili poštanskom pošiljkom na adresu: </w:t>
      </w:r>
    </w:p>
    <w:p w:rsidR="008F15F6" w:rsidRDefault="008F15F6" w:rsidP="007D0A70">
      <w:pPr>
        <w:spacing w:line="239" w:lineRule="auto"/>
        <w:jc w:val="both"/>
        <w:rPr>
          <w:rFonts w:asciiTheme="minorHAnsi" w:eastAsia="Times New Roman" w:hAnsiTheme="minorHAnsi"/>
          <w:sz w:val="22"/>
        </w:rPr>
      </w:pPr>
    </w:p>
    <w:p w:rsidR="00163747" w:rsidRDefault="00163747" w:rsidP="007D0A70">
      <w:pPr>
        <w:spacing w:line="239" w:lineRule="auto"/>
        <w:jc w:val="both"/>
        <w:rPr>
          <w:rFonts w:asciiTheme="minorHAnsi" w:eastAsia="Times New Roman" w:hAnsiTheme="minorHAnsi"/>
          <w:sz w:val="22"/>
        </w:rPr>
      </w:pPr>
    </w:p>
    <w:p w:rsidR="00163747" w:rsidRDefault="00163747" w:rsidP="007D0A70">
      <w:pPr>
        <w:spacing w:line="239" w:lineRule="auto"/>
        <w:jc w:val="both"/>
        <w:rPr>
          <w:rFonts w:asciiTheme="minorHAnsi" w:eastAsia="Times New Roman" w:hAnsiTheme="minorHAnsi"/>
          <w:sz w:val="22"/>
        </w:rPr>
      </w:pPr>
    </w:p>
    <w:p w:rsidR="00163747" w:rsidRDefault="00163747" w:rsidP="007D0A70">
      <w:pPr>
        <w:spacing w:line="239" w:lineRule="auto"/>
        <w:jc w:val="both"/>
        <w:rPr>
          <w:rFonts w:asciiTheme="minorHAnsi" w:eastAsia="Times New Roman" w:hAnsiTheme="minorHAnsi"/>
          <w:sz w:val="22"/>
        </w:rPr>
      </w:pPr>
    </w:p>
    <w:p w:rsidR="00163747" w:rsidRDefault="00163747" w:rsidP="007D0A70">
      <w:pPr>
        <w:spacing w:line="239" w:lineRule="auto"/>
        <w:jc w:val="both"/>
        <w:rPr>
          <w:rFonts w:asciiTheme="minorHAnsi" w:eastAsia="Times New Roman" w:hAnsiTheme="minorHAnsi"/>
          <w:sz w:val="22"/>
        </w:rPr>
      </w:pPr>
    </w:p>
    <w:p w:rsidR="007D0A70" w:rsidRDefault="00163747" w:rsidP="008F15F6">
      <w:pPr>
        <w:spacing w:line="239" w:lineRule="auto"/>
        <w:jc w:val="center"/>
        <w:rPr>
          <w:rFonts w:asciiTheme="minorHAnsi" w:eastAsia="Times New Roman" w:hAnsiTheme="minorHAnsi"/>
          <w:sz w:val="22"/>
        </w:rPr>
      </w:pPr>
      <w:r>
        <w:rPr>
          <w:rFonts w:asciiTheme="minorHAnsi" w:hAnsiTheme="minorHAnsi"/>
          <w:b/>
          <w:noProof/>
          <w:sz w:val="22"/>
        </w:rPr>
        <w:drawing>
          <wp:anchor distT="0" distB="0" distL="114300" distR="114300" simplePos="0" relativeHeight="251659264" behindDoc="1" locked="0" layoutInCell="1" allowOverlap="1" wp14:anchorId="7F1154C5" wp14:editId="56EE171B">
            <wp:simplePos x="0" y="0"/>
            <wp:positionH relativeFrom="column">
              <wp:posOffset>3924300</wp:posOffset>
            </wp:positionH>
            <wp:positionV relativeFrom="paragraph">
              <wp:posOffset>-1675130</wp:posOffset>
            </wp:positionV>
            <wp:extent cx="2200275" cy="1028700"/>
            <wp:effectExtent l="0" t="0" r="0" b="0"/>
            <wp:wrapNone/>
            <wp:docPr id="11" name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15F6">
        <w:rPr>
          <w:rFonts w:asciiTheme="minorHAnsi" w:eastAsia="Times New Roman" w:hAnsiTheme="minorHAnsi"/>
          <w:sz w:val="22"/>
        </w:rPr>
        <w:t>„</w:t>
      </w:r>
      <w:r w:rsidR="00FC3ACE">
        <w:rPr>
          <w:rFonts w:asciiTheme="minorHAnsi" w:eastAsia="Times New Roman" w:hAnsiTheme="minorHAnsi"/>
          <w:sz w:val="22"/>
        </w:rPr>
        <w:t xml:space="preserve">Hrvatski Crveni križ </w:t>
      </w:r>
      <w:r w:rsidR="00AD0681">
        <w:rPr>
          <w:rFonts w:asciiTheme="minorHAnsi" w:eastAsia="Times New Roman" w:hAnsiTheme="minorHAnsi"/>
          <w:sz w:val="22"/>
        </w:rPr>
        <w:t>Gradsko društvo Crvenog križa Osijek, Šetalište Petra Preradovića 6, 31000 Osijek</w:t>
      </w:r>
      <w:r w:rsidR="008F15F6">
        <w:rPr>
          <w:rFonts w:asciiTheme="minorHAnsi" w:eastAsia="Times New Roman" w:hAnsiTheme="minorHAnsi"/>
          <w:sz w:val="22"/>
        </w:rPr>
        <w:t>“</w:t>
      </w:r>
    </w:p>
    <w:p w:rsidR="009E738A" w:rsidRDefault="009E738A" w:rsidP="008F15F6">
      <w:pPr>
        <w:spacing w:line="239" w:lineRule="auto"/>
        <w:jc w:val="center"/>
        <w:rPr>
          <w:rFonts w:asciiTheme="minorHAnsi" w:eastAsia="Times New Roman" w:hAnsiTheme="minorHAnsi"/>
          <w:sz w:val="22"/>
        </w:rPr>
      </w:pPr>
    </w:p>
    <w:p w:rsidR="009E738A" w:rsidRPr="00905D0B" w:rsidRDefault="009E738A" w:rsidP="008F15F6">
      <w:pPr>
        <w:spacing w:line="239" w:lineRule="auto"/>
        <w:jc w:val="center"/>
        <w:rPr>
          <w:rFonts w:asciiTheme="minorHAnsi" w:eastAsia="Times New Roman" w:hAnsiTheme="minorHAnsi"/>
          <w:sz w:val="22"/>
        </w:rPr>
      </w:pPr>
      <w:r>
        <w:rPr>
          <w:rFonts w:asciiTheme="minorHAnsi" w:eastAsia="Times New Roman" w:hAnsiTheme="minorHAnsi"/>
          <w:sz w:val="22"/>
        </w:rPr>
        <w:t>S naznakom:</w:t>
      </w:r>
    </w:p>
    <w:p w:rsidR="007D0A70" w:rsidRPr="00905D0B" w:rsidRDefault="007D0A70" w:rsidP="007D0A70">
      <w:pPr>
        <w:spacing w:line="239" w:lineRule="auto"/>
        <w:jc w:val="both"/>
        <w:rPr>
          <w:rFonts w:asciiTheme="minorHAnsi" w:eastAsia="Times New Roman" w:hAnsiTheme="minorHAnsi"/>
          <w:sz w:val="22"/>
        </w:rPr>
      </w:pPr>
    </w:p>
    <w:p w:rsidR="00FC3ACE" w:rsidRPr="00C10161" w:rsidRDefault="00FC3ACE" w:rsidP="00FC3ACE">
      <w:pPr>
        <w:widowControl w:val="0"/>
        <w:suppressAutoHyphens/>
        <w:jc w:val="both"/>
        <w:rPr>
          <w:sz w:val="22"/>
          <w:szCs w:val="22"/>
        </w:rPr>
      </w:pPr>
    </w:p>
    <w:p w:rsidR="00FC3ACE" w:rsidRPr="00C10161" w:rsidRDefault="00FC3ACE" w:rsidP="00FC3ACE">
      <w:pPr>
        <w:widowControl w:val="0"/>
        <w:suppressAutoHyphens/>
        <w:jc w:val="center"/>
        <w:rPr>
          <w:b/>
          <w:sz w:val="22"/>
          <w:szCs w:val="22"/>
        </w:rPr>
      </w:pPr>
      <w:r w:rsidRPr="00C10161">
        <w:rPr>
          <w:b/>
          <w:sz w:val="22"/>
          <w:szCs w:val="22"/>
        </w:rPr>
        <w:t>„NE OTVARAJ – PONUDA ZA NADMETANJE“</w:t>
      </w:r>
    </w:p>
    <w:p w:rsidR="00FC3ACE" w:rsidRPr="00C10161" w:rsidRDefault="00FC3ACE" w:rsidP="00FC3ACE">
      <w:pPr>
        <w:widowControl w:val="0"/>
        <w:suppressAutoHyphens/>
        <w:jc w:val="center"/>
        <w:rPr>
          <w:b/>
          <w:sz w:val="22"/>
          <w:szCs w:val="22"/>
        </w:rPr>
      </w:pPr>
      <w:r w:rsidRPr="00C10161">
        <w:rPr>
          <w:b/>
          <w:sz w:val="22"/>
          <w:szCs w:val="22"/>
        </w:rPr>
        <w:t>FEAD Nabava paketa hrane</w:t>
      </w:r>
    </w:p>
    <w:p w:rsidR="00FC3ACE" w:rsidRPr="00C10161" w:rsidRDefault="00FC3ACE" w:rsidP="00FC3ACE">
      <w:pPr>
        <w:widowControl w:val="0"/>
        <w:suppressAutoHyphens/>
        <w:jc w:val="center"/>
        <w:rPr>
          <w:b/>
          <w:sz w:val="22"/>
          <w:szCs w:val="22"/>
        </w:rPr>
      </w:pPr>
      <w:r w:rsidRPr="00C10161">
        <w:rPr>
          <w:b/>
          <w:sz w:val="22"/>
          <w:szCs w:val="22"/>
        </w:rPr>
        <w:t>„Humanitarni paket za Slavoniju 1“</w:t>
      </w:r>
    </w:p>
    <w:p w:rsidR="007D0A70" w:rsidRPr="00905D0B" w:rsidRDefault="007D0A70" w:rsidP="007D0A70">
      <w:pPr>
        <w:jc w:val="both"/>
        <w:rPr>
          <w:rFonts w:asciiTheme="minorHAnsi" w:eastAsia="Times New Roman" w:hAnsiTheme="minorHAnsi"/>
          <w:sz w:val="22"/>
        </w:rPr>
      </w:pPr>
    </w:p>
    <w:p w:rsidR="00FC3ACE" w:rsidRDefault="00FC3ACE" w:rsidP="00F508A6">
      <w:pPr>
        <w:spacing w:line="0" w:lineRule="atLeast"/>
        <w:jc w:val="both"/>
        <w:rPr>
          <w:rFonts w:asciiTheme="minorHAnsi" w:eastAsia="Times New Roman" w:hAnsiTheme="minorHAnsi"/>
          <w:sz w:val="22"/>
          <w:u w:val="single"/>
        </w:rPr>
      </w:pPr>
    </w:p>
    <w:p w:rsidR="00335A41" w:rsidRPr="00905D0B" w:rsidRDefault="007D0A70" w:rsidP="00F508A6">
      <w:pPr>
        <w:spacing w:line="0" w:lineRule="atLeast"/>
        <w:jc w:val="both"/>
        <w:rPr>
          <w:rFonts w:asciiTheme="minorHAnsi" w:hAnsiTheme="minorHAnsi"/>
        </w:rPr>
      </w:pPr>
      <w:r w:rsidRPr="00905D0B">
        <w:rPr>
          <w:rFonts w:asciiTheme="minorHAnsi" w:eastAsia="Times New Roman" w:hAnsiTheme="minorHAnsi"/>
          <w:sz w:val="22"/>
          <w:u w:val="single"/>
        </w:rPr>
        <w:t>DODATNE INFORMACIJE</w:t>
      </w:r>
      <w:r w:rsidRPr="00905D0B">
        <w:rPr>
          <w:rFonts w:asciiTheme="minorHAnsi" w:eastAsia="Times New Roman" w:hAnsiTheme="minorHAnsi"/>
          <w:sz w:val="22"/>
        </w:rPr>
        <w:t xml:space="preserve">: </w:t>
      </w:r>
      <w:r w:rsidRPr="00905D0B">
        <w:rPr>
          <w:rFonts w:asciiTheme="minorHAnsi" w:eastAsia="Times New Roman" w:hAnsiTheme="minorHAnsi"/>
          <w:sz w:val="22"/>
          <w:szCs w:val="22"/>
        </w:rPr>
        <w:t>Gospodarski subjekti mogu za vrijeme trajanja postupka nabave u roku naznačenom u Dokumentaciji za nadmetanje zahtijevati dodatne informacije i pojašnjenja vezana uz dokumentaciju za nadmetanje isključivo pisanim zahtjevom dostavljenim na e-mail:</w:t>
      </w:r>
      <w:r w:rsidR="00D157D1" w:rsidRPr="00905D0B">
        <w:rPr>
          <w:rFonts w:asciiTheme="minorHAnsi" w:eastAsia="Times New Roman" w:hAnsiTheme="minorHAnsi"/>
          <w:sz w:val="22"/>
          <w:szCs w:val="22"/>
        </w:rPr>
        <w:t xml:space="preserve"> </w:t>
      </w:r>
      <w:hyperlink r:id="rId12" w:history="1">
        <w:r w:rsidR="00AD0681" w:rsidRPr="009C79BA">
          <w:rPr>
            <w:rStyle w:val="Hiperveza"/>
            <w:rFonts w:asciiTheme="minorHAnsi" w:hAnsiTheme="minorHAnsi"/>
            <w:sz w:val="22"/>
          </w:rPr>
          <w:t>voditelj.fead@crvenikrizosijek.hr</w:t>
        </w:r>
      </w:hyperlink>
      <w:r w:rsidR="00905D0B">
        <w:rPr>
          <w:rFonts w:asciiTheme="minorHAnsi" w:eastAsia="Times New Roman" w:hAnsiTheme="minorHAnsi"/>
          <w:sz w:val="22"/>
          <w:szCs w:val="22"/>
        </w:rPr>
        <w:t xml:space="preserve"> ili </w:t>
      </w:r>
      <w:hyperlink r:id="rId13" w:history="1">
        <w:r w:rsidR="00AD0681" w:rsidRPr="009C79BA">
          <w:rPr>
            <w:rStyle w:val="Hiperveza"/>
            <w:rFonts w:asciiTheme="minorHAnsi" w:hAnsiTheme="minorHAnsi"/>
            <w:sz w:val="22"/>
          </w:rPr>
          <w:t>deniscosic@crvenikrizosijek.hr</w:t>
        </w:r>
      </w:hyperlink>
      <w:r w:rsidR="00905D0B">
        <w:rPr>
          <w:rFonts w:asciiTheme="minorHAnsi" w:eastAsia="Times New Roman" w:hAnsiTheme="minorHAnsi"/>
          <w:sz w:val="22"/>
          <w:szCs w:val="22"/>
        </w:rPr>
        <w:t xml:space="preserve">. </w:t>
      </w:r>
    </w:p>
    <w:sectPr w:rsidR="00335A41" w:rsidRPr="00905D0B" w:rsidSect="009E738A">
      <w:headerReference w:type="default" r:id="rId14"/>
      <w:footerReference w:type="default" r:id="rId15"/>
      <w:pgSz w:w="11900" w:h="16838"/>
      <w:pgMar w:top="1417" w:right="1417" w:bottom="1417" w:left="1417" w:header="1276" w:footer="0" w:gutter="0"/>
      <w:cols w:space="0" w:equalWidth="0">
        <w:col w:w="9063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6C1" w:rsidRDefault="001A16C1" w:rsidP="00164A6C">
      <w:r>
        <w:separator/>
      </w:r>
    </w:p>
  </w:endnote>
  <w:endnote w:type="continuationSeparator" w:id="0">
    <w:p w:rsidR="001A16C1" w:rsidRDefault="001A16C1" w:rsidP="00164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93C" w:rsidRDefault="00B74591">
    <w:pPr>
      <w:pStyle w:val="Podnoje"/>
      <w:jc w:val="right"/>
    </w:pPr>
    <w:r>
      <w:fldChar w:fldCharType="begin"/>
    </w:r>
    <w:r w:rsidR="00BB1C40">
      <w:instrText>PAGE   \* MERGEFORMAT</w:instrText>
    </w:r>
    <w:r>
      <w:fldChar w:fldCharType="separate"/>
    </w:r>
    <w:r w:rsidR="003E4EC1">
      <w:rPr>
        <w:noProof/>
      </w:rPr>
      <w:t>2</w:t>
    </w:r>
    <w:r>
      <w:fldChar w:fldCharType="end"/>
    </w:r>
  </w:p>
  <w:p w:rsidR="00DB193C" w:rsidRDefault="001A16C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6C1" w:rsidRDefault="001A16C1" w:rsidP="00164A6C">
      <w:r>
        <w:separator/>
      </w:r>
    </w:p>
  </w:footnote>
  <w:footnote w:type="continuationSeparator" w:id="0">
    <w:p w:rsidR="001A16C1" w:rsidRDefault="001A16C1" w:rsidP="00164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E11" w:rsidRDefault="00BB1C40" w:rsidP="006B3E11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7513"/>
      </w:tabs>
      <w:ind w:right="-1140"/>
      <w:jc w:val="both"/>
      <w:rPr>
        <w:rFonts w:ascii="Times New Roman" w:eastAsia="Times New Roman" w:hAnsi="Times New Roman" w:cs="Times New Roman"/>
        <w:sz w:val="24"/>
        <w:szCs w:val="24"/>
      </w:rPr>
    </w:pPr>
    <w:r w:rsidRPr="0087678D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439D53F3" wp14:editId="05AA7C81">
          <wp:extent cx="899160" cy="561975"/>
          <wp:effectExtent l="0" t="0" r="0" b="9525"/>
          <wp:docPr id="45380" name="Slika 45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916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87678D">
      <w:rPr>
        <w:rFonts w:ascii="Times New Roman" w:eastAsia="Times New Roman" w:hAnsi="Times New Roman" w:cs="Times New Roman"/>
        <w:sz w:val="24"/>
        <w:szCs w:val="24"/>
      </w:rPr>
      <w:t xml:space="preserve">   </w:t>
    </w:r>
    <w:r w:rsidRPr="0087678D">
      <w:rPr>
        <w:rFonts w:ascii="Times New Roman" w:eastAsia="Times New Roman" w:hAnsi="Times New Roman" w:cs="Tahoma"/>
        <w:b/>
        <w:color w:val="002060"/>
        <w:sz w:val="18"/>
        <w:szCs w:val="18"/>
      </w:rPr>
      <w:tab/>
      <w:t xml:space="preserve">     </w:t>
    </w:r>
    <w:r w:rsidR="00D51787">
      <w:rPr>
        <w:rFonts w:ascii="Times New Roman" w:eastAsia="Times New Roman" w:hAnsi="Times New Roman" w:cs="Tahoma"/>
        <w:b/>
        <w:noProof/>
        <w:color w:val="002060"/>
        <w:sz w:val="18"/>
        <w:szCs w:val="18"/>
      </w:rPr>
      <w:drawing>
        <wp:inline distT="0" distB="0" distL="0" distR="0" wp14:anchorId="78771190" wp14:editId="0AE9C411">
          <wp:extent cx="829310" cy="579120"/>
          <wp:effectExtent l="0" t="0" r="8890" b="0"/>
          <wp:docPr id="3" name="Slika 453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31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87678D">
      <w:rPr>
        <w:rFonts w:ascii="Times New Roman" w:eastAsia="Times New Roman" w:hAnsi="Times New Roman" w:cs="Tahoma"/>
        <w:b/>
        <w:color w:val="002060"/>
        <w:sz w:val="18"/>
        <w:szCs w:val="18"/>
      </w:rPr>
      <w:t xml:space="preserve">               </w:t>
    </w:r>
    <w:r w:rsidR="006B3E11">
      <w:rPr>
        <w:rFonts w:ascii="Times New Roman" w:eastAsia="Times New Roman" w:hAnsi="Times New Roman" w:cs="Tahoma"/>
        <w:b/>
        <w:color w:val="002060"/>
        <w:sz w:val="18"/>
        <w:szCs w:val="18"/>
      </w:rPr>
      <w:t xml:space="preserve">    </w:t>
    </w:r>
    <w:r w:rsidR="00905D0B">
      <w:rPr>
        <w:rFonts w:ascii="Times New Roman" w:eastAsia="Times New Roman" w:hAnsi="Times New Roman" w:cs="Tahoma"/>
        <w:b/>
        <w:color w:val="002060"/>
        <w:sz w:val="18"/>
        <w:szCs w:val="18"/>
      </w:rPr>
      <w:t xml:space="preserve"> </w:t>
    </w:r>
    <w:r w:rsidR="00D51787" w:rsidRPr="0087678D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4513724E" wp14:editId="1614E1AC">
          <wp:extent cx="866775" cy="590550"/>
          <wp:effectExtent l="0" t="0" r="0" b="0"/>
          <wp:docPr id="2" name="Slika 453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811" t="3" r="16536" b="-2"/>
                  <a:stretch/>
                </pic:blipFill>
                <pic:spPr bwMode="auto">
                  <a:xfrm>
                    <a:off x="0" y="0"/>
                    <a:ext cx="8667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905D0B">
      <w:rPr>
        <w:rFonts w:ascii="Times New Roman" w:eastAsia="Times New Roman" w:hAnsi="Times New Roman" w:cs="Tahoma"/>
        <w:b/>
        <w:color w:val="002060"/>
        <w:sz w:val="18"/>
        <w:szCs w:val="18"/>
      </w:rPr>
      <w:t xml:space="preserve"> </w:t>
    </w:r>
    <w:r w:rsidR="006B3E11">
      <w:rPr>
        <w:rFonts w:ascii="Times New Roman" w:eastAsia="Times New Roman" w:hAnsi="Times New Roman" w:cs="Tahoma"/>
        <w:b/>
        <w:color w:val="002060"/>
        <w:sz w:val="18"/>
        <w:szCs w:val="18"/>
      </w:rPr>
      <w:t xml:space="preserve">   </w:t>
    </w:r>
    <w:r w:rsidRPr="0087678D">
      <w:rPr>
        <w:rFonts w:ascii="Times New Roman" w:eastAsia="Times New Roman" w:hAnsi="Times New Roman" w:cs="Tahoma"/>
        <w:b/>
        <w:color w:val="002060"/>
        <w:sz w:val="18"/>
        <w:szCs w:val="18"/>
      </w:rPr>
      <w:t xml:space="preserve">       </w:t>
    </w:r>
    <w:r w:rsidR="006B3E11">
      <w:rPr>
        <w:rFonts w:ascii="Times New Roman" w:eastAsia="Times New Roman" w:hAnsi="Times New Roman" w:cs="Tahoma"/>
        <w:b/>
        <w:color w:val="002060"/>
        <w:sz w:val="18"/>
        <w:szCs w:val="18"/>
      </w:rPr>
      <w:t xml:space="preserve">   </w:t>
    </w:r>
    <w:r>
      <w:rPr>
        <w:rFonts w:ascii="Times New Roman" w:eastAsia="Times New Roman" w:hAnsi="Times New Roman" w:cs="Tahoma"/>
        <w:b/>
        <w:color w:val="002060"/>
        <w:sz w:val="18"/>
        <w:szCs w:val="18"/>
      </w:rPr>
      <w:tab/>
    </w:r>
  </w:p>
  <w:p w:rsidR="00D51787" w:rsidRDefault="009E738A" w:rsidP="00D51787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7513"/>
      </w:tabs>
      <w:ind w:right="-1140"/>
      <w:jc w:val="both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ahoma"/>
        <w:b/>
        <w:color w:val="002060"/>
        <w:sz w:val="18"/>
        <w:szCs w:val="18"/>
      </w:rPr>
      <w:t xml:space="preserve"> </w:t>
    </w:r>
    <w:r w:rsidR="00BB1C40" w:rsidRPr="00D51787">
      <w:rPr>
        <w:rFonts w:ascii="Times New Roman" w:eastAsia="Times New Roman" w:hAnsi="Times New Roman" w:cs="Tahoma"/>
        <w:sz w:val="16"/>
        <w:szCs w:val="16"/>
      </w:rPr>
      <w:t>EUROPSKA UNIJA</w:t>
    </w:r>
    <w:r w:rsidR="00BB1C40" w:rsidRPr="00D51787">
      <w:rPr>
        <w:rFonts w:ascii="Times New Roman" w:eastAsia="Times New Roman" w:hAnsi="Times New Roman" w:cs="Tahoma"/>
        <w:b/>
        <w:sz w:val="18"/>
        <w:szCs w:val="18"/>
      </w:rPr>
      <w:t xml:space="preserve"> </w:t>
    </w:r>
    <w:r w:rsidR="00905D0B">
      <w:rPr>
        <w:rFonts w:ascii="Times New Roman" w:eastAsia="Times New Roman" w:hAnsi="Times New Roman" w:cs="Tahoma"/>
        <w:b/>
        <w:color w:val="002060"/>
        <w:sz w:val="18"/>
        <w:szCs w:val="18"/>
      </w:rPr>
      <w:tab/>
    </w:r>
    <w:r w:rsidR="00D51787">
      <w:rPr>
        <w:rFonts w:ascii="Times New Roman" w:eastAsia="Times New Roman" w:hAnsi="Times New Roman" w:cs="Tahoma"/>
        <w:b/>
        <w:color w:val="002060"/>
        <w:sz w:val="18"/>
        <w:szCs w:val="18"/>
      </w:rPr>
      <w:t xml:space="preserve"> </w:t>
    </w:r>
    <w:r w:rsidR="00BB1C40" w:rsidRPr="0087678D">
      <w:rPr>
        <w:rFonts w:ascii="Times New Roman" w:eastAsia="Times New Roman" w:hAnsi="Times New Roman" w:cs="Tahoma"/>
        <w:iCs/>
        <w:sz w:val="16"/>
        <w:szCs w:val="16"/>
        <w:lang w:eastAsia="de-DE"/>
      </w:rPr>
      <w:t>Ministarstvo za demografiju,</w:t>
    </w:r>
  </w:p>
  <w:p w:rsidR="0087678D" w:rsidRPr="00D51787" w:rsidRDefault="00D51787" w:rsidP="00D51787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7513"/>
      </w:tabs>
      <w:ind w:right="-1140"/>
      <w:jc w:val="both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  <w:t xml:space="preserve">          </w:t>
    </w:r>
    <w:r w:rsidR="00BB1C40" w:rsidRPr="0087678D">
      <w:rPr>
        <w:rFonts w:ascii="Times New Roman" w:eastAsia="Times New Roman" w:hAnsi="Times New Roman" w:cs="Tahoma"/>
        <w:iCs/>
        <w:sz w:val="16"/>
        <w:szCs w:val="16"/>
        <w:lang w:eastAsia="de-DE"/>
      </w:rPr>
      <w:t>obitelj, mlade i socijalnu politiku</w:t>
    </w:r>
  </w:p>
  <w:p w:rsidR="0087678D" w:rsidRPr="0087678D" w:rsidRDefault="00BB1C40" w:rsidP="0087678D">
    <w:pPr>
      <w:tabs>
        <w:tab w:val="center" w:pos="4536"/>
        <w:tab w:val="right" w:pos="9072"/>
      </w:tabs>
      <w:ind w:left="-609" w:firstLine="42"/>
      <w:jc w:val="right"/>
      <w:rPr>
        <w:rFonts w:ascii="Times New Roman" w:eastAsia="Times New Roman" w:hAnsi="Times New Roman" w:cs="Tahoma"/>
        <w:iCs/>
        <w:sz w:val="16"/>
        <w:szCs w:val="16"/>
        <w:lang w:eastAsia="de-DE"/>
      </w:rPr>
    </w:pPr>
    <w:r>
      <w:rPr>
        <w:rFonts w:ascii="Times New Roman" w:eastAsia="Times New Roman" w:hAnsi="Times New Roman" w:cs="Times New Roman"/>
        <w:sz w:val="24"/>
        <w:szCs w:val="24"/>
      </w:rPr>
      <w:tab/>
    </w:r>
  </w:p>
  <w:p w:rsidR="0087678D" w:rsidRPr="0087678D" w:rsidRDefault="00BB1C40" w:rsidP="0087678D">
    <w:pPr>
      <w:tabs>
        <w:tab w:val="center" w:pos="4536"/>
        <w:tab w:val="right" w:pos="9072"/>
      </w:tabs>
      <w:ind w:right="-1140" w:hanging="284"/>
      <w:jc w:val="center"/>
      <w:rPr>
        <w:rFonts w:ascii="Times New Roman" w:eastAsia="Times New Roman" w:hAnsi="Times New Roman" w:cs="Tahoma"/>
        <w:iCs/>
        <w:sz w:val="16"/>
        <w:szCs w:val="16"/>
        <w:lang w:eastAsia="de-DE"/>
      </w:rPr>
    </w:pPr>
    <w:r>
      <w:rPr>
        <w:rFonts w:ascii="Times New Roman" w:eastAsia="Times New Roman" w:hAnsi="Times New Roman" w:cs="Tahoma"/>
        <w:iCs/>
        <w:sz w:val="16"/>
        <w:szCs w:val="16"/>
        <w:lang w:eastAsia="de-DE"/>
      </w:rPr>
      <w:tab/>
      <w:t xml:space="preserve">                                                                                                                                                  </w:t>
    </w:r>
  </w:p>
  <w:p w:rsidR="00DB193C" w:rsidRDefault="001A16C1">
    <w:pPr>
      <w:pStyle w:val="Zaglavlje"/>
    </w:pPr>
  </w:p>
  <w:p w:rsidR="00DB193C" w:rsidRDefault="001A16C1" w:rsidP="00DB193C">
    <w:pPr>
      <w:pStyle w:val="Zaglavlje"/>
      <w:jc w:val="center"/>
    </w:pPr>
  </w:p>
  <w:p w:rsidR="00DB193C" w:rsidRDefault="001A16C1" w:rsidP="00DB193C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D192E"/>
    <w:multiLevelType w:val="hybridMultilevel"/>
    <w:tmpl w:val="F7F86CFC"/>
    <w:lvl w:ilvl="0" w:tplc="A812421E">
      <w:start w:val="5"/>
      <w:numFmt w:val="bullet"/>
      <w:lvlText w:val="-"/>
      <w:lvlJc w:val="left"/>
      <w:pPr>
        <w:ind w:left="405" w:hanging="360"/>
      </w:pPr>
      <w:rPr>
        <w:rFonts w:ascii="Calibri" w:eastAsia="Times New Roman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A70"/>
    <w:rsid w:val="000C4977"/>
    <w:rsid w:val="00101E03"/>
    <w:rsid w:val="00163747"/>
    <w:rsid w:val="00164A6C"/>
    <w:rsid w:val="001A16C1"/>
    <w:rsid w:val="002E0F68"/>
    <w:rsid w:val="00335A41"/>
    <w:rsid w:val="003C6D4B"/>
    <w:rsid w:val="003E4EC1"/>
    <w:rsid w:val="00410EB0"/>
    <w:rsid w:val="00483D26"/>
    <w:rsid w:val="0060610A"/>
    <w:rsid w:val="006B3E11"/>
    <w:rsid w:val="007D0A70"/>
    <w:rsid w:val="00883D0E"/>
    <w:rsid w:val="008F15F6"/>
    <w:rsid w:val="00905D0B"/>
    <w:rsid w:val="00943E26"/>
    <w:rsid w:val="009E738A"/>
    <w:rsid w:val="00A247CE"/>
    <w:rsid w:val="00A447D9"/>
    <w:rsid w:val="00AD0681"/>
    <w:rsid w:val="00B21E2A"/>
    <w:rsid w:val="00B74591"/>
    <w:rsid w:val="00B935D8"/>
    <w:rsid w:val="00BB1C40"/>
    <w:rsid w:val="00BD5406"/>
    <w:rsid w:val="00C87303"/>
    <w:rsid w:val="00CE28FC"/>
    <w:rsid w:val="00D157D1"/>
    <w:rsid w:val="00D51787"/>
    <w:rsid w:val="00DD6BC2"/>
    <w:rsid w:val="00E96BFD"/>
    <w:rsid w:val="00F508A6"/>
    <w:rsid w:val="00FC3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B20086"/>
  <w15:docId w15:val="{F6E08BAA-5E4A-48F3-87A7-8BD04B9CF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0A70"/>
    <w:pPr>
      <w:spacing w:after="0" w:line="240" w:lineRule="auto"/>
    </w:pPr>
    <w:rPr>
      <w:rFonts w:ascii="Calibri" w:eastAsia="Calibri" w:hAnsi="Calibri" w:cs="Arial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7D0A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D0A70"/>
    <w:rPr>
      <w:rFonts w:ascii="Calibri" w:eastAsia="Calibri" w:hAnsi="Calibri" w:cs="Arial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D0A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D0A70"/>
    <w:rPr>
      <w:rFonts w:ascii="Calibri" w:eastAsia="Calibri" w:hAnsi="Calibri" w:cs="Arial"/>
      <w:sz w:val="20"/>
      <w:szCs w:val="20"/>
      <w:lang w:eastAsia="hr-HR"/>
    </w:rPr>
  </w:style>
  <w:style w:type="character" w:styleId="Hiperveza">
    <w:name w:val="Hyperlink"/>
    <w:uiPriority w:val="99"/>
    <w:rsid w:val="007D0A70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D0A7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D0A70"/>
    <w:rPr>
      <w:rFonts w:ascii="Tahoma" w:eastAsia="Calibri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9E738A"/>
    <w:pPr>
      <w:ind w:left="720"/>
      <w:contextualSpacing/>
    </w:pPr>
  </w:style>
  <w:style w:type="table" w:styleId="Reetkatablice">
    <w:name w:val="Table Grid"/>
    <w:basedOn w:val="Obinatablica"/>
    <w:uiPriority w:val="59"/>
    <w:rsid w:val="00AD0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rvenikrizosijek.hr/" TargetMode="External"/><Relationship Id="rId13" Type="http://schemas.openxmlformats.org/officeDocument/2006/relationships/hyperlink" Target="mailto:deniscosic@crvenikrizosijek.h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voditelj.fead@crvenikrizosijek.hr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eniscosic@crvenikrizosijek.hr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voditelj.fead@crvenikrizosijek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crvenikrizosijek.hr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Hrvatski Crveni križ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Becirevic</dc:creator>
  <cp:keywords/>
  <dc:description/>
  <cp:lastModifiedBy>Windows korisnik</cp:lastModifiedBy>
  <cp:revision>13</cp:revision>
  <cp:lastPrinted>2016-12-28T07:51:00Z</cp:lastPrinted>
  <dcterms:created xsi:type="dcterms:W3CDTF">2016-12-19T04:37:00Z</dcterms:created>
  <dcterms:modified xsi:type="dcterms:W3CDTF">2016-12-28T10:58:00Z</dcterms:modified>
</cp:coreProperties>
</file>